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29A9" w:rsidRPr="006D75AA" w:rsidP="002D29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B904EE">
        <w:rPr>
          <w:rFonts w:ascii="Times New Roman" w:hAnsi="Times New Roman" w:cs="Times New Roman"/>
          <w:bCs/>
          <w:sz w:val="28"/>
          <w:szCs w:val="28"/>
        </w:rPr>
        <w:t>2</w:t>
      </w:r>
      <w:r w:rsidRPr="006D75AA">
        <w:rPr>
          <w:rFonts w:ascii="Times New Roman" w:hAnsi="Times New Roman" w:cs="Times New Roman"/>
          <w:bCs/>
          <w:sz w:val="28"/>
          <w:szCs w:val="28"/>
        </w:rPr>
        <w:t>-1103/2026</w:t>
      </w:r>
    </w:p>
    <w:p w:rsidR="002D29A9" w:rsidRPr="006D75AA" w:rsidP="002D29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>УИД№86 MS0077-01-202</w:t>
      </w:r>
      <w:r w:rsidR="00B47AC7">
        <w:rPr>
          <w:rFonts w:ascii="Times New Roman" w:hAnsi="Times New Roman" w:cs="Times New Roman"/>
          <w:bCs/>
          <w:sz w:val="28"/>
          <w:szCs w:val="28"/>
        </w:rPr>
        <w:t>5</w:t>
      </w:r>
      <w:r w:rsidRPr="006D75AA">
        <w:rPr>
          <w:rFonts w:ascii="Times New Roman" w:hAnsi="Times New Roman" w:cs="Times New Roman"/>
          <w:bCs/>
          <w:sz w:val="28"/>
          <w:szCs w:val="28"/>
        </w:rPr>
        <w:t>-00575</w:t>
      </w:r>
      <w:r w:rsidR="002724B5">
        <w:rPr>
          <w:rFonts w:ascii="Times New Roman" w:hAnsi="Times New Roman" w:cs="Times New Roman"/>
          <w:bCs/>
          <w:sz w:val="28"/>
          <w:szCs w:val="28"/>
        </w:rPr>
        <w:t>3</w:t>
      </w:r>
      <w:r w:rsidRPr="006D75AA">
        <w:rPr>
          <w:rFonts w:ascii="Times New Roman" w:hAnsi="Times New Roman" w:cs="Times New Roman"/>
          <w:bCs/>
          <w:sz w:val="28"/>
          <w:szCs w:val="28"/>
        </w:rPr>
        <w:t>-</w:t>
      </w:r>
      <w:r w:rsidR="002724B5">
        <w:rPr>
          <w:rFonts w:ascii="Times New Roman" w:hAnsi="Times New Roman" w:cs="Times New Roman"/>
          <w:bCs/>
          <w:sz w:val="28"/>
          <w:szCs w:val="28"/>
        </w:rPr>
        <w:t>10</w:t>
      </w:r>
    </w:p>
    <w:p w:rsidR="002D29A9" w:rsidRPr="006D75AA" w:rsidP="00CD128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копия</w:t>
      </w: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>о прекращении производства по делу об административном правонарушении</w:t>
      </w: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 xml:space="preserve">19 </w:t>
      </w:r>
      <w:r w:rsidR="00CD128D">
        <w:rPr>
          <w:rFonts w:ascii="Times New Roman" w:hAnsi="Times New Roman" w:cs="Times New Roman"/>
          <w:bCs/>
          <w:sz w:val="28"/>
          <w:szCs w:val="28"/>
        </w:rPr>
        <w:t>января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 2026 года</w:t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</w:r>
      <w:r w:rsidRPr="006D75AA">
        <w:rPr>
          <w:rFonts w:ascii="Times New Roman" w:hAnsi="Times New Roman" w:cs="Times New Roman"/>
          <w:bCs/>
          <w:sz w:val="28"/>
          <w:szCs w:val="28"/>
        </w:rPr>
        <w:tab/>
        <w:t>г. Советский</w:t>
      </w:r>
    </w:p>
    <w:p w:rsidR="002D29A9" w:rsidRPr="006D75AA" w:rsidP="002D29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29A9" w:rsidRPr="006D75AA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д. 2А г. Советский Ханты-Мансийского автономного округа – Югры,</w:t>
      </w:r>
    </w:p>
    <w:p w:rsidR="002D29A9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CD128D" w:rsidRPr="006D75AA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9A9" w:rsidRPr="006D75AA" w:rsidP="002D29A9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5AA">
        <w:rPr>
          <w:rFonts w:ascii="Times New Roman" w:hAnsi="Times New Roman" w:cs="Times New Roman"/>
          <w:bCs/>
          <w:sz w:val="28"/>
          <w:szCs w:val="28"/>
        </w:rPr>
        <w:t>юридического лица – общества с ограниченной ответственностью «Лесопромышленный комбинат «</w:t>
      </w:r>
      <w:r w:rsidRPr="006D75AA">
        <w:rPr>
          <w:rFonts w:ascii="Times New Roman" w:hAnsi="Times New Roman" w:cs="Times New Roman"/>
          <w:bCs/>
          <w:sz w:val="28"/>
          <w:szCs w:val="28"/>
        </w:rPr>
        <w:t>Самза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», ИНН </w:t>
      </w:r>
      <w:r w:rsidRPr="00797192" w:rsidR="00797192">
        <w:rPr>
          <w:rFonts w:ascii="Times New Roman" w:hAnsi="Times New Roman" w:cs="Times New Roman"/>
          <w:bCs/>
          <w:sz w:val="28"/>
          <w:szCs w:val="28"/>
        </w:rPr>
        <w:t>*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, ОГРН </w:t>
      </w:r>
      <w:r w:rsidRPr="00797192" w:rsidR="00797192">
        <w:rPr>
          <w:rFonts w:ascii="Times New Roman" w:hAnsi="Times New Roman" w:cs="Times New Roman"/>
          <w:bCs/>
          <w:sz w:val="28"/>
          <w:szCs w:val="28"/>
        </w:rPr>
        <w:t>*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, дата постановки на учет в налоговом органе </w:t>
      </w:r>
      <w:r w:rsidRPr="00797192" w:rsidR="00797192">
        <w:rPr>
          <w:rFonts w:ascii="Times New Roman" w:hAnsi="Times New Roman" w:cs="Times New Roman"/>
          <w:bCs/>
          <w:sz w:val="28"/>
          <w:szCs w:val="28"/>
        </w:rPr>
        <w:t>*</w:t>
      </w:r>
      <w:r w:rsidRPr="006D75AA">
        <w:rPr>
          <w:rFonts w:ascii="Times New Roman" w:hAnsi="Times New Roman" w:cs="Times New Roman"/>
          <w:bCs/>
          <w:sz w:val="28"/>
          <w:szCs w:val="28"/>
        </w:rPr>
        <w:t xml:space="preserve"> года, юридический адрес: зона Восточная промышленная, здание 2, п. Коммунистический Советского района Ханты-Мансийского автономного округа – Югры,</w:t>
      </w:r>
    </w:p>
    <w:p w:rsidR="002D29A9" w:rsidRPr="006D75AA" w:rsidP="00E77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BAC" w:rsidRPr="006D75AA" w:rsidP="00E77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УСТАНОВИЛ:</w:t>
      </w:r>
    </w:p>
    <w:p w:rsidR="00F85A05" w:rsidRPr="006D75AA" w:rsidP="00DD0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27" w:rsidRPr="006D75AA" w:rsidP="007E5B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03 декабря 202</w:t>
      </w:r>
      <w:r w:rsidR="000B3E25">
        <w:rPr>
          <w:rFonts w:ascii="Times New Roman" w:hAnsi="Times New Roman" w:cs="Times New Roman"/>
          <w:sz w:val="28"/>
          <w:szCs w:val="28"/>
        </w:rPr>
        <w:t>5</w:t>
      </w:r>
      <w:r w:rsidRPr="006D75AA">
        <w:rPr>
          <w:rFonts w:ascii="Times New Roman" w:hAnsi="Times New Roman" w:cs="Times New Roman"/>
          <w:sz w:val="28"/>
          <w:szCs w:val="28"/>
        </w:rPr>
        <w:t xml:space="preserve"> года главным государственным таможенным инспектором отделения распоряжения имуществом и исполнения постановлений уполномоченных органов Уральской электронной таможни в отношении </w:t>
      </w:r>
      <w:r w:rsidRPr="006D75AA">
        <w:rPr>
          <w:rFonts w:ascii="Times New Roman" w:hAnsi="Times New Roman" w:cs="Times New Roman"/>
          <w:bCs/>
          <w:sz w:val="28"/>
          <w:szCs w:val="28"/>
        </w:rPr>
        <w:t>общества с ограниченной ответственностью «Лесопромышленный комбинат «Самза»</w:t>
      </w:r>
      <w:r w:rsidRPr="006D75AA" w:rsidR="000A4B6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6D75AA">
        <w:rPr>
          <w:rFonts w:ascii="Times New Roman" w:hAnsi="Times New Roman" w:cs="Times New Roman"/>
          <w:sz w:val="28"/>
          <w:szCs w:val="28"/>
        </w:rPr>
        <w:t>ООО «Л</w:t>
      </w:r>
      <w:r w:rsidR="004D0FDC">
        <w:rPr>
          <w:rFonts w:ascii="Times New Roman" w:hAnsi="Times New Roman" w:cs="Times New Roman"/>
          <w:sz w:val="28"/>
          <w:szCs w:val="28"/>
        </w:rPr>
        <w:t>П</w:t>
      </w:r>
      <w:r w:rsidRPr="006D75AA">
        <w:rPr>
          <w:rFonts w:ascii="Times New Roman" w:hAnsi="Times New Roman" w:cs="Times New Roman"/>
          <w:sz w:val="28"/>
          <w:szCs w:val="28"/>
        </w:rPr>
        <w:t>К «Самза»</w:t>
      </w:r>
      <w:r w:rsidRPr="006D75AA" w:rsidR="000A4B6C">
        <w:rPr>
          <w:rFonts w:ascii="Times New Roman" w:hAnsi="Times New Roman" w:cs="Times New Roman"/>
          <w:sz w:val="28"/>
          <w:szCs w:val="28"/>
        </w:rPr>
        <w:t>, Общество)</w:t>
      </w:r>
      <w:r w:rsidRPr="006D75AA">
        <w:rPr>
          <w:rFonts w:ascii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правонарушении, предусмотренном ч. 1 ст. 20.25 Кодекса Российской Федерации об административных правонарушениях.</w:t>
      </w:r>
    </w:p>
    <w:p w:rsidR="007E5B27" w:rsidRPr="006D75AA" w:rsidP="000A4B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Согласно указанному протоколу </w:t>
      </w:r>
      <w:r w:rsidRPr="006D75AA" w:rsidR="002D29A9">
        <w:rPr>
          <w:rFonts w:ascii="Times New Roman" w:hAnsi="Times New Roman" w:cs="Times New Roman"/>
          <w:sz w:val="28"/>
          <w:szCs w:val="28"/>
        </w:rPr>
        <w:t>13 ноября 2025</w:t>
      </w:r>
      <w:r w:rsidRPr="006D75A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D75AA" w:rsidR="002D29A9">
        <w:rPr>
          <w:rFonts w:ascii="Times New Roman" w:hAnsi="Times New Roman" w:cs="Times New Roman"/>
          <w:sz w:val="28"/>
          <w:szCs w:val="28"/>
        </w:rPr>
        <w:t>ООО «Л</w:t>
      </w:r>
      <w:r w:rsidR="004D0FDC">
        <w:rPr>
          <w:rFonts w:ascii="Times New Roman" w:hAnsi="Times New Roman" w:cs="Times New Roman"/>
          <w:sz w:val="28"/>
          <w:szCs w:val="28"/>
        </w:rPr>
        <w:t>П</w:t>
      </w:r>
      <w:r w:rsidRPr="006D75AA" w:rsidR="002D29A9">
        <w:rPr>
          <w:rFonts w:ascii="Times New Roman" w:hAnsi="Times New Roman" w:cs="Times New Roman"/>
          <w:sz w:val="28"/>
          <w:szCs w:val="28"/>
        </w:rPr>
        <w:t>К «Самза»</w:t>
      </w:r>
      <w:r w:rsidR="00AA4E81">
        <w:rPr>
          <w:rFonts w:ascii="Times New Roman" w:hAnsi="Times New Roman" w:cs="Times New Roman"/>
          <w:sz w:val="28"/>
          <w:szCs w:val="28"/>
        </w:rPr>
        <w:t>, находящееся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 </w:t>
      </w:r>
      <w:r w:rsidRPr="006D75A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зона Восточная промышленная, здание склад-ангар, офис 2, п. Коммунистический </w:t>
      </w:r>
      <w:r w:rsidRPr="006D75AA">
        <w:rPr>
          <w:rFonts w:ascii="Times New Roman" w:hAnsi="Times New Roman" w:cs="Times New Roman"/>
          <w:sz w:val="28"/>
          <w:szCs w:val="28"/>
        </w:rPr>
        <w:t>не уплатил</w:t>
      </w:r>
      <w:r w:rsidRPr="006D75AA" w:rsidR="000A4B6C">
        <w:rPr>
          <w:rFonts w:ascii="Times New Roman" w:hAnsi="Times New Roman" w:cs="Times New Roman"/>
          <w:sz w:val="28"/>
          <w:szCs w:val="28"/>
        </w:rPr>
        <w:t>о</w:t>
      </w:r>
      <w:r w:rsidRPr="006D75AA">
        <w:rPr>
          <w:rFonts w:ascii="Times New Roman" w:hAnsi="Times New Roman" w:cs="Times New Roman"/>
          <w:sz w:val="28"/>
          <w:szCs w:val="28"/>
        </w:rPr>
        <w:t xml:space="preserve"> в предусмотренный ст. 32.2 Кодекса Российской Федерации об административных правонарушениях срок административный штраф в размере </w:t>
      </w:r>
      <w:r w:rsidR="00B904EE">
        <w:rPr>
          <w:rFonts w:ascii="Times New Roman" w:hAnsi="Times New Roman" w:cs="Times New Roman"/>
          <w:sz w:val="28"/>
          <w:szCs w:val="28"/>
        </w:rPr>
        <w:t>17891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 руб. </w:t>
      </w:r>
      <w:r w:rsidR="00B904EE">
        <w:rPr>
          <w:rFonts w:ascii="Times New Roman" w:hAnsi="Times New Roman" w:cs="Times New Roman"/>
          <w:sz w:val="28"/>
          <w:szCs w:val="28"/>
        </w:rPr>
        <w:t>63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 </w:t>
      </w:r>
      <w:r w:rsidRPr="006D75AA">
        <w:rPr>
          <w:rFonts w:ascii="Times New Roman" w:hAnsi="Times New Roman" w:cs="Times New Roman"/>
          <w:sz w:val="28"/>
          <w:szCs w:val="28"/>
        </w:rPr>
        <w:t>коп</w:t>
      </w:r>
      <w:r w:rsidRPr="006D75AA" w:rsidR="002D29A9">
        <w:rPr>
          <w:rFonts w:ascii="Times New Roman" w:hAnsi="Times New Roman" w:cs="Times New Roman"/>
          <w:sz w:val="28"/>
          <w:szCs w:val="28"/>
        </w:rPr>
        <w:t>.</w:t>
      </w:r>
      <w:r w:rsidRPr="006D75AA">
        <w:rPr>
          <w:rFonts w:ascii="Times New Roman" w:hAnsi="Times New Roman" w:cs="Times New Roman"/>
          <w:sz w:val="28"/>
          <w:szCs w:val="28"/>
        </w:rPr>
        <w:t xml:space="preserve">, наложенный постановлением </w:t>
      </w:r>
      <w:r w:rsidRPr="006D75AA" w:rsidR="002D29A9">
        <w:rPr>
          <w:rFonts w:ascii="Times New Roman" w:hAnsi="Times New Roman" w:cs="Times New Roman"/>
          <w:sz w:val="28"/>
          <w:szCs w:val="28"/>
        </w:rPr>
        <w:t>№10511000-9</w:t>
      </w:r>
      <w:r w:rsidR="00B904EE">
        <w:rPr>
          <w:rFonts w:ascii="Times New Roman" w:hAnsi="Times New Roman" w:cs="Times New Roman"/>
          <w:sz w:val="28"/>
          <w:szCs w:val="28"/>
        </w:rPr>
        <w:t>10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/2025 от 31 июля 2025 </w:t>
      </w:r>
      <w:r w:rsidRPr="006D75AA">
        <w:rPr>
          <w:rFonts w:ascii="Times New Roman" w:hAnsi="Times New Roman" w:cs="Times New Roman"/>
          <w:sz w:val="28"/>
          <w:szCs w:val="28"/>
        </w:rPr>
        <w:t xml:space="preserve">года по делу об административном правонарушении, предусмотренном ч. 2 ст. 16.2 Кодекса Российской Федерации об административных правонарушениях. </w:t>
      </w:r>
    </w:p>
    <w:p w:rsidR="00EB257C" w:rsidRPr="006D75AA" w:rsidP="007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В судебное заседание законный представитель либо защитник </w:t>
      </w:r>
      <w:r w:rsidRPr="006D75AA" w:rsidR="002D29A9">
        <w:rPr>
          <w:rFonts w:ascii="Times New Roman" w:hAnsi="Times New Roman" w:cs="Times New Roman"/>
          <w:sz w:val="28"/>
          <w:szCs w:val="28"/>
        </w:rPr>
        <w:t>ООО «Л</w:t>
      </w:r>
      <w:r w:rsidR="00AA4E81">
        <w:rPr>
          <w:rFonts w:ascii="Times New Roman" w:hAnsi="Times New Roman" w:cs="Times New Roman"/>
          <w:sz w:val="28"/>
          <w:szCs w:val="28"/>
        </w:rPr>
        <w:t>П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К «Самза» </w:t>
      </w:r>
      <w:r w:rsidRPr="006D75AA">
        <w:rPr>
          <w:rFonts w:ascii="Times New Roman" w:hAnsi="Times New Roman" w:cs="Times New Roman"/>
          <w:sz w:val="28"/>
          <w:szCs w:val="28"/>
        </w:rPr>
        <w:t>не явил</w:t>
      </w:r>
      <w:r w:rsidRPr="006D75AA" w:rsidR="000A4B6C">
        <w:rPr>
          <w:rFonts w:ascii="Times New Roman" w:hAnsi="Times New Roman" w:cs="Times New Roman"/>
          <w:sz w:val="28"/>
          <w:szCs w:val="28"/>
        </w:rPr>
        <w:t>ись</w:t>
      </w:r>
      <w:r w:rsidRPr="006D75AA">
        <w:rPr>
          <w:rFonts w:ascii="Times New Roman" w:hAnsi="Times New Roman" w:cs="Times New Roman"/>
          <w:sz w:val="28"/>
          <w:szCs w:val="28"/>
        </w:rPr>
        <w:t>, о времени и месте рассмотрения дела</w:t>
      </w:r>
      <w:r w:rsidRPr="006D75AA" w:rsidR="000A4B6C">
        <w:rPr>
          <w:rFonts w:ascii="Times New Roman" w:hAnsi="Times New Roman" w:cs="Times New Roman"/>
          <w:sz w:val="28"/>
          <w:szCs w:val="28"/>
        </w:rPr>
        <w:t xml:space="preserve"> Общество</w:t>
      </w:r>
      <w:r w:rsidRPr="006D75AA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Pr="006D75AA" w:rsidR="000A4B6C">
        <w:rPr>
          <w:rFonts w:ascii="Times New Roman" w:hAnsi="Times New Roman" w:cs="Times New Roman"/>
          <w:sz w:val="28"/>
          <w:szCs w:val="28"/>
        </w:rPr>
        <w:t>о</w:t>
      </w:r>
      <w:r w:rsidRPr="006D75AA">
        <w:rPr>
          <w:rFonts w:ascii="Times New Roman" w:hAnsi="Times New Roman" w:cs="Times New Roman"/>
          <w:sz w:val="28"/>
          <w:szCs w:val="28"/>
        </w:rPr>
        <w:t xml:space="preserve"> надлежащим образом, </w:t>
      </w:r>
      <w:r w:rsidRPr="006D75AA" w:rsidR="002D29A9">
        <w:rPr>
          <w:rFonts w:ascii="Times New Roman" w:hAnsi="Times New Roman" w:cs="Times New Roman"/>
          <w:sz w:val="28"/>
          <w:szCs w:val="28"/>
        </w:rPr>
        <w:t>судебной повестк</w:t>
      </w:r>
      <w:r w:rsidR="001B4A43">
        <w:rPr>
          <w:rFonts w:ascii="Times New Roman" w:hAnsi="Times New Roman" w:cs="Times New Roman"/>
          <w:sz w:val="28"/>
          <w:szCs w:val="28"/>
        </w:rPr>
        <w:t>ой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, причины неявки не известны, </w:t>
      </w:r>
      <w:r w:rsidR="003B319F">
        <w:rPr>
          <w:rFonts w:ascii="Times New Roman" w:hAnsi="Times New Roman" w:cs="Times New Roman"/>
          <w:sz w:val="28"/>
          <w:szCs w:val="28"/>
        </w:rPr>
        <w:t>ходатайств об отложении дела не поступало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, </w:t>
      </w:r>
      <w:r w:rsidR="001B4A43">
        <w:rPr>
          <w:rFonts w:ascii="Times New Roman" w:hAnsi="Times New Roman" w:cs="Times New Roman"/>
          <w:sz w:val="28"/>
          <w:szCs w:val="28"/>
        </w:rPr>
        <w:t>в связи с чем мировой судья считает возможным рассмотреть дело в отсутствие законного представителя либо защитника</w:t>
      </w:r>
      <w:r w:rsidRPr="006D75AA">
        <w:rPr>
          <w:rFonts w:ascii="Times New Roman" w:hAnsi="Times New Roman" w:cs="Times New Roman"/>
          <w:sz w:val="28"/>
          <w:szCs w:val="28"/>
        </w:rPr>
        <w:t xml:space="preserve"> </w:t>
      </w:r>
      <w:r w:rsidR="001B4A43">
        <w:rPr>
          <w:rFonts w:ascii="Times New Roman" w:hAnsi="Times New Roman" w:cs="Times New Roman"/>
          <w:sz w:val="28"/>
          <w:szCs w:val="28"/>
        </w:rPr>
        <w:t>ООО «Л</w:t>
      </w:r>
      <w:r w:rsidR="00CF51E9">
        <w:rPr>
          <w:rFonts w:ascii="Times New Roman" w:hAnsi="Times New Roman" w:cs="Times New Roman"/>
          <w:sz w:val="28"/>
          <w:szCs w:val="28"/>
        </w:rPr>
        <w:t>П</w:t>
      </w:r>
      <w:r w:rsidR="001B4A43">
        <w:rPr>
          <w:rFonts w:ascii="Times New Roman" w:hAnsi="Times New Roman" w:cs="Times New Roman"/>
          <w:sz w:val="28"/>
          <w:szCs w:val="28"/>
        </w:rPr>
        <w:t>К «Самза»</w:t>
      </w:r>
      <w:r w:rsidRPr="006D75AA">
        <w:rPr>
          <w:rFonts w:ascii="Times New Roman" w:hAnsi="Times New Roman" w:cs="Times New Roman"/>
          <w:sz w:val="28"/>
          <w:szCs w:val="28"/>
        </w:rPr>
        <w:t>.</w:t>
      </w:r>
    </w:p>
    <w:p w:rsidR="00B8749C" w:rsidRPr="006D75AA" w:rsidP="00EB2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F1DD1" w:rsidRPr="006D75AA" w:rsidP="00E77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3468EE" w:rsidRPr="006D75AA" w:rsidP="00E77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Объективная сторона указанного административного правонарушения выражается в форме бездействия.</w:t>
      </w:r>
    </w:p>
    <w:p w:rsidR="007E5B27" w:rsidRPr="006D75AA" w:rsidP="007E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В силу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 1.1 или 1.3 данной статьи, либо со дня истечения срока отсрочки или срока рассрочки, предусмотренных статьей 31.5 данного Кодекса.</w:t>
      </w:r>
    </w:p>
    <w:p w:rsidR="00021F11" w:rsidRPr="00D771B9" w:rsidP="00D77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D75AA">
        <w:rPr>
          <w:rFonts w:ascii="Times New Roman" w:hAnsi="Times New Roman" w:cs="Times New Roman"/>
          <w:sz w:val="28"/>
          <w:szCs w:val="28"/>
        </w:rPr>
        <w:t xml:space="preserve"> </w:t>
      </w:r>
      <w:r w:rsidR="00CF51E9">
        <w:rPr>
          <w:rFonts w:ascii="Times New Roman" w:hAnsi="Times New Roman" w:cs="Times New Roman"/>
          <w:sz w:val="28"/>
          <w:szCs w:val="28"/>
        </w:rPr>
        <w:t>ч</w:t>
      </w:r>
      <w:r w:rsidRPr="006D75AA">
        <w:rPr>
          <w:rFonts w:ascii="Times New Roman" w:hAnsi="Times New Roman" w:cs="Times New Roman"/>
          <w:sz w:val="28"/>
          <w:szCs w:val="28"/>
        </w:rPr>
        <w:t xml:space="preserve">. 1 ст. 31.1 Кодекса Российской Федерации об административных правонарушениях постановление по делу об </w:t>
      </w:r>
      <w:r w:rsidRPr="00D771B9">
        <w:rPr>
          <w:rFonts w:ascii="Times New Roman" w:hAnsi="Times New Roman" w:cs="Times New Roman"/>
          <w:sz w:val="28"/>
          <w:szCs w:val="28"/>
        </w:rPr>
        <w:t>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A5FFB" w:rsidRPr="00D771B9" w:rsidP="00D77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1B9">
        <w:rPr>
          <w:rFonts w:ascii="Times New Roman" w:hAnsi="Times New Roman" w:cs="Times New Roman"/>
          <w:sz w:val="28"/>
          <w:szCs w:val="28"/>
        </w:rPr>
        <w:t>Согласно правовой позиции, сформулированной в абз. 3 п. 29.1 Постановления Пленума Верховного 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Кодекса Российской Федерации об административных правонарушениях, - по истечении пяти дней после даты поступления (возвращения) в суд копии данного постановления (статьи 30.3, 31.1 Кодекса Российской Федерации об административных правонарушениях).</w:t>
      </w:r>
    </w:p>
    <w:p w:rsidR="009A5FFB" w:rsidP="00D77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771B9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640A1B">
        <w:rPr>
          <w:rFonts w:ascii="Times New Roman" w:hAnsi="Times New Roman" w:cs="Times New Roman"/>
          <w:sz w:val="28"/>
          <w:szCs w:val="28"/>
        </w:rPr>
        <w:t>ч</w:t>
      </w:r>
      <w:r w:rsidRPr="00D771B9" w:rsidR="00D771B9">
        <w:rPr>
          <w:rFonts w:ascii="Times New Roman" w:hAnsi="Times New Roman" w:cs="Times New Roman"/>
          <w:sz w:val="28"/>
          <w:szCs w:val="28"/>
        </w:rPr>
        <w:t xml:space="preserve">. 1 ст. 30 Кодекса Российской Федерации об административных правонарушениях </w:t>
      </w:r>
      <w:r w:rsidR="00D771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</w:t>
      </w:r>
      <w:r w:rsidRPr="00D771B9" w:rsidR="00D771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</w:t>
      </w:r>
      <w:r w:rsidR="00D771B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CA1C1A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Как следует из представленных материалов дела, вынесенное в отношении </w:t>
      </w:r>
      <w:r w:rsidRPr="006D75AA" w:rsidR="002D29A9">
        <w:rPr>
          <w:rFonts w:ascii="Times New Roman" w:hAnsi="Times New Roman" w:cs="Times New Roman"/>
          <w:sz w:val="28"/>
          <w:szCs w:val="28"/>
        </w:rPr>
        <w:t>ООО «Л</w:t>
      </w:r>
      <w:r w:rsidR="007B43DB">
        <w:rPr>
          <w:rFonts w:ascii="Times New Roman" w:hAnsi="Times New Roman" w:cs="Times New Roman"/>
          <w:sz w:val="28"/>
          <w:szCs w:val="28"/>
        </w:rPr>
        <w:t>П</w:t>
      </w:r>
      <w:r w:rsidRPr="006D75AA" w:rsidR="002D29A9">
        <w:rPr>
          <w:rFonts w:ascii="Times New Roman" w:hAnsi="Times New Roman" w:cs="Times New Roman"/>
          <w:sz w:val="28"/>
          <w:szCs w:val="28"/>
        </w:rPr>
        <w:t>К «Самза»</w:t>
      </w:r>
      <w:r w:rsidRPr="006D75A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B904EE">
        <w:rPr>
          <w:rFonts w:ascii="Times New Roman" w:hAnsi="Times New Roman" w:cs="Times New Roman"/>
          <w:sz w:val="28"/>
          <w:szCs w:val="28"/>
        </w:rPr>
        <w:t xml:space="preserve">№10511000-910/2025 от 31 июля 2025 </w:t>
      </w:r>
      <w:r w:rsidRPr="006D75AA">
        <w:rPr>
          <w:rFonts w:ascii="Times New Roman" w:hAnsi="Times New Roman" w:cs="Times New Roman"/>
          <w:sz w:val="28"/>
          <w:szCs w:val="28"/>
        </w:rPr>
        <w:t xml:space="preserve">года о наложении административного штрафа в размере </w:t>
      </w:r>
      <w:r w:rsidR="00B904EE">
        <w:rPr>
          <w:rFonts w:ascii="Times New Roman" w:hAnsi="Times New Roman" w:cs="Times New Roman"/>
          <w:sz w:val="28"/>
          <w:szCs w:val="28"/>
        </w:rPr>
        <w:t>17891 руб. 63</w:t>
      </w:r>
      <w:r w:rsidRPr="006D75AA" w:rsidR="002D29A9">
        <w:rPr>
          <w:rFonts w:ascii="Times New Roman" w:hAnsi="Times New Roman" w:cs="Times New Roman"/>
          <w:sz w:val="28"/>
          <w:szCs w:val="28"/>
        </w:rPr>
        <w:t xml:space="preserve"> коп.</w:t>
      </w:r>
      <w:r w:rsidRPr="006D75AA">
        <w:rPr>
          <w:rFonts w:ascii="Times New Roman" w:hAnsi="Times New Roman" w:cs="Times New Roman"/>
          <w:sz w:val="28"/>
          <w:szCs w:val="28"/>
        </w:rPr>
        <w:t xml:space="preserve">, было направлено </w:t>
      </w:r>
      <w:r w:rsidRPr="006D75AA" w:rsidR="002D29A9">
        <w:rPr>
          <w:rFonts w:ascii="Times New Roman" w:hAnsi="Times New Roman" w:cs="Times New Roman"/>
          <w:sz w:val="28"/>
          <w:szCs w:val="28"/>
        </w:rPr>
        <w:t>ООО «Л</w:t>
      </w:r>
      <w:r w:rsidR="007B43DB">
        <w:rPr>
          <w:rFonts w:ascii="Times New Roman" w:hAnsi="Times New Roman" w:cs="Times New Roman"/>
          <w:sz w:val="28"/>
          <w:szCs w:val="28"/>
        </w:rPr>
        <w:t>П</w:t>
      </w:r>
      <w:r w:rsidRPr="006D75AA" w:rsidR="002D29A9">
        <w:rPr>
          <w:rFonts w:ascii="Times New Roman" w:hAnsi="Times New Roman" w:cs="Times New Roman"/>
          <w:sz w:val="28"/>
          <w:szCs w:val="28"/>
        </w:rPr>
        <w:t>К «Самза» посредством почтовой связи, однако, получено Обществом не было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C1A" w:rsidP="002D2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об административном правонарушении следует, что почтовый конверт с вышеуказанным постановлением возвращен в административный орган 02 сентября 2025 года, соответственно, постановление №10511000-910/2025 от 31 июля 2025 года вступило в законную силу </w:t>
      </w:r>
      <w:r w:rsidR="007C48F0">
        <w:rPr>
          <w:rFonts w:ascii="Times New Roman" w:hAnsi="Times New Roman" w:cs="Times New Roman"/>
          <w:sz w:val="28"/>
          <w:szCs w:val="28"/>
        </w:rPr>
        <w:t>13 сентября 2025 года, а шестидесятидневный срок для уплаты штрафа истек 1</w:t>
      </w:r>
      <w:r w:rsidR="00DF519F">
        <w:rPr>
          <w:rFonts w:ascii="Times New Roman" w:hAnsi="Times New Roman" w:cs="Times New Roman"/>
          <w:sz w:val="28"/>
          <w:szCs w:val="28"/>
        </w:rPr>
        <w:t>2</w:t>
      </w:r>
      <w:r w:rsidR="007C48F0">
        <w:rPr>
          <w:rFonts w:ascii="Times New Roman" w:hAnsi="Times New Roman" w:cs="Times New Roman"/>
          <w:sz w:val="28"/>
          <w:szCs w:val="28"/>
        </w:rPr>
        <w:t xml:space="preserve"> ноября 2025 года.</w:t>
      </w:r>
    </w:p>
    <w:p w:rsidR="009B41DD" w:rsidP="002C3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согласно отчету об отслеживании отправления</w:t>
      </w:r>
      <w:r w:rsidR="008A514F">
        <w:rPr>
          <w:rFonts w:ascii="Times New Roman" w:hAnsi="Times New Roman" w:cs="Times New Roman"/>
          <w:sz w:val="28"/>
          <w:szCs w:val="28"/>
        </w:rPr>
        <w:t xml:space="preserve"> с почтовым идентификатором 80112811572075 с официального сайта </w:t>
      </w:r>
      <w:r w:rsidR="002C3261">
        <w:rPr>
          <w:rFonts w:ascii="Times New Roman" w:hAnsi="Times New Roman" w:cs="Times New Roman"/>
          <w:sz w:val="28"/>
          <w:szCs w:val="28"/>
        </w:rPr>
        <w:t>АО «Почта России» (</w:t>
      </w:r>
      <w:r w:rsidRPr="002C3261" w:rsidR="002C3261">
        <w:rPr>
          <w:rFonts w:ascii="Times New Roman" w:hAnsi="Times New Roman" w:cs="Times New Roman"/>
          <w:sz w:val="28"/>
          <w:szCs w:val="28"/>
        </w:rPr>
        <w:t>https://www.pochta.ru/tracking</w:t>
      </w:r>
      <w:r w:rsidR="002C3261">
        <w:rPr>
          <w:rFonts w:ascii="Times New Roman" w:hAnsi="Times New Roman" w:cs="Times New Roman"/>
          <w:sz w:val="28"/>
          <w:szCs w:val="28"/>
        </w:rPr>
        <w:t xml:space="preserve">) почтовый конверт </w:t>
      </w:r>
      <w:r w:rsidR="006C1D80">
        <w:rPr>
          <w:rFonts w:ascii="Times New Roman" w:hAnsi="Times New Roman" w:cs="Times New Roman"/>
          <w:sz w:val="28"/>
          <w:szCs w:val="28"/>
        </w:rPr>
        <w:t xml:space="preserve">с копией постановления №10511000-910/2025 от 31 июля 2025 года </w:t>
      </w:r>
      <w:r w:rsidR="002C3261">
        <w:rPr>
          <w:rFonts w:ascii="Times New Roman" w:hAnsi="Times New Roman" w:cs="Times New Roman"/>
          <w:sz w:val="28"/>
          <w:szCs w:val="28"/>
        </w:rPr>
        <w:t xml:space="preserve">вручен отправителю </w:t>
      </w:r>
      <w:r w:rsidR="006C1D80">
        <w:rPr>
          <w:rFonts w:ascii="Times New Roman" w:hAnsi="Times New Roman" w:cs="Times New Roman"/>
          <w:sz w:val="28"/>
          <w:szCs w:val="28"/>
        </w:rPr>
        <w:t>(</w:t>
      </w:r>
      <w:r w:rsidR="00B444C1">
        <w:rPr>
          <w:rFonts w:ascii="Times New Roman" w:hAnsi="Times New Roman" w:cs="Times New Roman"/>
          <w:sz w:val="28"/>
          <w:szCs w:val="28"/>
        </w:rPr>
        <w:t>Уральское таможенное управление</w:t>
      </w:r>
      <w:r w:rsidR="006C1D80">
        <w:rPr>
          <w:rFonts w:ascii="Times New Roman" w:hAnsi="Times New Roman" w:cs="Times New Roman"/>
          <w:sz w:val="28"/>
          <w:szCs w:val="28"/>
        </w:rPr>
        <w:t>)</w:t>
      </w:r>
      <w:r w:rsidR="00B444C1">
        <w:rPr>
          <w:rFonts w:ascii="Times New Roman" w:hAnsi="Times New Roman" w:cs="Times New Roman"/>
          <w:sz w:val="28"/>
          <w:szCs w:val="28"/>
        </w:rPr>
        <w:t xml:space="preserve"> </w:t>
      </w:r>
      <w:r w:rsidR="002C3261">
        <w:rPr>
          <w:rFonts w:ascii="Times New Roman" w:hAnsi="Times New Roman" w:cs="Times New Roman"/>
          <w:sz w:val="28"/>
          <w:szCs w:val="28"/>
        </w:rPr>
        <w:t>03 сентября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0A1" w:rsidRPr="006D75AA" w:rsidP="005A2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При таких обстоятельствах постановление должностного лица вступило в законную силу 16 сентября 2025 года, а обязанность уплатить штраф за совершение административного правонарушения, предусмотренного ч. 2 ст. 16.2 Кодекса Российской Федерации об административных правонарушениях, возникла в установленный ч. 1 ст. 32.2 Кодекса Российской Федерации об административных правонарушениях шестидесятидневный срок со дня вступления постановления в законную силу.</w:t>
      </w:r>
    </w:p>
    <w:p w:rsidR="005A20A1" w:rsidRPr="006D75AA" w:rsidP="005A2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>Таким образом, в соответствии с положениями ч. 1 ст. 32.2 Кодекса Российской Федерации об административных правонарушениях административный штраф подлежал уплате не позднее 17 ноября 2025 года.</w:t>
      </w:r>
    </w:p>
    <w:p w:rsidR="004921A6" w:rsidRPr="006D75AA" w:rsidP="00E80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сведениями, имеющимся в материалах дела 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административный штраф в размере </w:t>
      </w:r>
      <w:r w:rsidR="00B904EE">
        <w:rPr>
          <w:rFonts w:ascii="Times New Roman" w:hAnsi="Times New Roman" w:cs="Times New Roman"/>
          <w:sz w:val="28"/>
          <w:szCs w:val="28"/>
        </w:rPr>
        <w:t>17891 руб. 63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 коп., наложенный постановлением </w:t>
      </w:r>
      <w:r w:rsidR="00B904EE">
        <w:rPr>
          <w:rFonts w:ascii="Times New Roman" w:hAnsi="Times New Roman" w:cs="Times New Roman"/>
          <w:sz w:val="28"/>
          <w:szCs w:val="28"/>
        </w:rPr>
        <w:t>№10511000-910/2025 от 31 июля 2025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 </w:t>
      </w:r>
      <w:r w:rsidRPr="006D75AA" w:rsidR="00D25C3C">
        <w:rPr>
          <w:rFonts w:ascii="Times New Roman" w:hAnsi="Times New Roman" w:cs="Times New Roman"/>
          <w:sz w:val="28"/>
          <w:szCs w:val="28"/>
        </w:rPr>
        <w:t>года,</w:t>
      </w:r>
      <w:r w:rsidRPr="006D75AA" w:rsidR="00F87304">
        <w:rPr>
          <w:rFonts w:ascii="Times New Roman" w:hAnsi="Times New Roman" w:cs="Times New Roman"/>
          <w:sz w:val="28"/>
          <w:szCs w:val="28"/>
        </w:rPr>
        <w:t xml:space="preserve"> </w:t>
      </w:r>
      <w:r w:rsidRPr="006D75AA" w:rsidR="0011168D">
        <w:rPr>
          <w:rFonts w:ascii="Times New Roman" w:hAnsi="Times New Roman" w:cs="Times New Roman"/>
          <w:sz w:val="28"/>
          <w:szCs w:val="28"/>
        </w:rPr>
        <w:t xml:space="preserve">уплачен </w:t>
      </w:r>
      <w:r w:rsidRPr="006D75AA" w:rsidR="006D75AA">
        <w:rPr>
          <w:rFonts w:ascii="Times New Roman" w:hAnsi="Times New Roman" w:cs="Times New Roman"/>
          <w:sz w:val="28"/>
          <w:szCs w:val="28"/>
        </w:rPr>
        <w:t>ООО «Л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К «Самза» </w:t>
      </w:r>
      <w:r w:rsidRPr="006D75AA" w:rsidR="00F87304">
        <w:rPr>
          <w:rFonts w:ascii="Times New Roman" w:hAnsi="Times New Roman" w:cs="Times New Roman"/>
          <w:sz w:val="28"/>
          <w:szCs w:val="28"/>
        </w:rPr>
        <w:t>1</w:t>
      </w:r>
      <w:r w:rsidRPr="006D75AA" w:rsidR="006D75AA">
        <w:rPr>
          <w:rFonts w:ascii="Times New Roman" w:hAnsi="Times New Roman" w:cs="Times New Roman"/>
          <w:sz w:val="28"/>
          <w:szCs w:val="28"/>
        </w:rPr>
        <w:t>4</w:t>
      </w:r>
      <w:r w:rsidRPr="006D75AA" w:rsidR="00F87304">
        <w:rPr>
          <w:rFonts w:ascii="Times New Roman" w:hAnsi="Times New Roman" w:cs="Times New Roman"/>
          <w:sz w:val="28"/>
          <w:szCs w:val="28"/>
        </w:rPr>
        <w:t xml:space="preserve"> ноя</w:t>
      </w:r>
      <w:r w:rsidRPr="006D75AA" w:rsidR="0011168D">
        <w:rPr>
          <w:rFonts w:ascii="Times New Roman" w:hAnsi="Times New Roman" w:cs="Times New Roman"/>
          <w:sz w:val="28"/>
          <w:szCs w:val="28"/>
        </w:rPr>
        <w:t>бря 202</w:t>
      </w:r>
      <w:r w:rsidRPr="006D75AA" w:rsidR="006D75AA">
        <w:rPr>
          <w:rFonts w:ascii="Times New Roman" w:hAnsi="Times New Roman" w:cs="Times New Roman"/>
          <w:sz w:val="28"/>
          <w:szCs w:val="28"/>
        </w:rPr>
        <w:t>5</w:t>
      </w:r>
      <w:r w:rsidRPr="006D75AA" w:rsidR="00F8730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75AA" w:rsidR="00A80B15">
        <w:rPr>
          <w:rFonts w:ascii="Times New Roman" w:hAnsi="Times New Roman" w:cs="Times New Roman"/>
          <w:sz w:val="28"/>
          <w:szCs w:val="28"/>
        </w:rPr>
        <w:t xml:space="preserve">, </w:t>
      </w:r>
      <w:r w:rsidRPr="006D75AA" w:rsidR="00FF25C6">
        <w:rPr>
          <w:rFonts w:ascii="Times New Roman" w:hAnsi="Times New Roman" w:cs="Times New Roman"/>
          <w:sz w:val="28"/>
          <w:szCs w:val="28"/>
        </w:rPr>
        <w:t>то есть в полном объеме</w:t>
      </w:r>
      <w:r w:rsidRPr="006D75AA" w:rsidR="00E80982">
        <w:rPr>
          <w:rFonts w:ascii="Times New Roman" w:hAnsi="Times New Roman" w:cs="Times New Roman"/>
          <w:sz w:val="28"/>
          <w:szCs w:val="28"/>
        </w:rPr>
        <w:t xml:space="preserve"> и в установленный законом срок.</w:t>
      </w:r>
    </w:p>
    <w:p w:rsidR="00D25C3C" w:rsidRPr="006D75AA" w:rsidP="00D25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AA">
        <w:rPr>
          <w:rFonts w:ascii="Times New Roman" w:hAnsi="Times New Roman" w:cs="Times New Roman"/>
          <w:sz w:val="28"/>
          <w:szCs w:val="28"/>
        </w:rPr>
        <w:t xml:space="preserve">При таких обстоятельствах, учитывая, что на день исполнения </w:t>
      </w:r>
      <w:r w:rsidRPr="006D75AA" w:rsidR="006D75AA">
        <w:rPr>
          <w:rFonts w:ascii="Times New Roman" w:hAnsi="Times New Roman" w:cs="Times New Roman"/>
          <w:sz w:val="28"/>
          <w:szCs w:val="28"/>
        </w:rPr>
        <w:t>ООО «Л</w:t>
      </w:r>
      <w:r w:rsidR="00AD6108">
        <w:rPr>
          <w:rFonts w:ascii="Times New Roman" w:hAnsi="Times New Roman" w:cs="Times New Roman"/>
          <w:sz w:val="28"/>
          <w:szCs w:val="28"/>
        </w:rPr>
        <w:t>П</w:t>
      </w:r>
      <w:r w:rsidRPr="006D75AA" w:rsidR="006D75AA">
        <w:rPr>
          <w:rFonts w:ascii="Times New Roman" w:hAnsi="Times New Roman" w:cs="Times New Roman"/>
          <w:sz w:val="28"/>
          <w:szCs w:val="28"/>
        </w:rPr>
        <w:t xml:space="preserve">К «Самза» </w:t>
      </w:r>
      <w:r w:rsidRPr="006D75A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904EE">
        <w:rPr>
          <w:rFonts w:ascii="Times New Roman" w:hAnsi="Times New Roman" w:cs="Times New Roman"/>
          <w:sz w:val="28"/>
          <w:szCs w:val="28"/>
        </w:rPr>
        <w:t xml:space="preserve">№10511000-910/2025 от 31 июля 2025 </w:t>
      </w:r>
      <w:r w:rsidRPr="006D75AA">
        <w:rPr>
          <w:rFonts w:ascii="Times New Roman" w:hAnsi="Times New Roman" w:cs="Times New Roman"/>
          <w:sz w:val="28"/>
          <w:szCs w:val="28"/>
        </w:rPr>
        <w:t>года, установленный ч. 1 ст. 32.2 Кодекса Российской Федерации об административных правонарушениях шестидесятидневный срок со дня вступления постановления о наложении административного штрафа в законную силу</w:t>
      </w:r>
      <w:r w:rsidRPr="006D75AA" w:rsidR="00E80982">
        <w:rPr>
          <w:rFonts w:ascii="Times New Roman" w:hAnsi="Times New Roman" w:cs="Times New Roman"/>
          <w:sz w:val="28"/>
          <w:szCs w:val="28"/>
        </w:rPr>
        <w:t xml:space="preserve"> </w:t>
      </w:r>
      <w:r w:rsidRPr="006D75AA">
        <w:rPr>
          <w:rFonts w:ascii="Times New Roman" w:hAnsi="Times New Roman" w:cs="Times New Roman"/>
          <w:sz w:val="28"/>
          <w:szCs w:val="28"/>
        </w:rPr>
        <w:t xml:space="preserve">не истек, </w:t>
      </w:r>
      <w:r w:rsidRPr="006D75AA" w:rsidR="00CA4A4E">
        <w:rPr>
          <w:rFonts w:ascii="Times New Roman" w:hAnsi="Times New Roman" w:cs="Times New Roman"/>
          <w:sz w:val="28"/>
          <w:szCs w:val="28"/>
        </w:rPr>
        <w:t xml:space="preserve">мировой судья приходит к выводу о том, что </w:t>
      </w:r>
      <w:r w:rsidRPr="006D75AA" w:rsidR="001A2EA0">
        <w:rPr>
          <w:rFonts w:ascii="Times New Roman" w:hAnsi="Times New Roman" w:cs="Times New Roman"/>
          <w:sz w:val="28"/>
          <w:szCs w:val="28"/>
        </w:rPr>
        <w:t xml:space="preserve">в действиях (бездействии) Общества отсутствует </w:t>
      </w:r>
      <w:r w:rsidRPr="006D75AA" w:rsidR="00CA4A4E">
        <w:rPr>
          <w:rFonts w:ascii="Times New Roman" w:hAnsi="Times New Roman" w:cs="Times New Roman"/>
          <w:sz w:val="28"/>
          <w:szCs w:val="28"/>
        </w:rPr>
        <w:t xml:space="preserve">событие вмененного административного правонарушения. 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>Согласно п. 1 ч. 1 ст.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отсутствии события административного правонарушения.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 xml:space="preserve">Таким образом, производство по делу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  <w:r w:rsidRPr="006D75AA" w:rsidR="006D75AA">
        <w:rPr>
          <w:sz w:val="28"/>
          <w:szCs w:val="28"/>
        </w:rPr>
        <w:t>ООО «Л</w:t>
      </w:r>
      <w:r w:rsidR="009B41DD">
        <w:rPr>
          <w:sz w:val="28"/>
          <w:szCs w:val="28"/>
        </w:rPr>
        <w:t>П</w:t>
      </w:r>
      <w:r w:rsidRPr="006D75AA" w:rsidR="006D75AA">
        <w:rPr>
          <w:sz w:val="28"/>
          <w:szCs w:val="28"/>
        </w:rPr>
        <w:t>К «Самза»</w:t>
      </w:r>
      <w:r w:rsidRPr="006D75AA" w:rsidR="00506AD4">
        <w:rPr>
          <w:sz w:val="28"/>
          <w:szCs w:val="28"/>
        </w:rPr>
        <w:t xml:space="preserve"> </w:t>
      </w:r>
      <w:r w:rsidRPr="006D75AA">
        <w:rPr>
          <w:sz w:val="28"/>
          <w:szCs w:val="28"/>
        </w:rPr>
        <w:t>подлежит прекращению на основании п. 1 ч. 1 ст. 24.5 Кодекса Российской Федерации об административных правонарушениях в связи с отсутствием события административного правонарушения.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 xml:space="preserve">На основании изложенного и руководствуясь </w:t>
      </w:r>
      <w:r w:rsidRPr="006D75AA" w:rsidR="006051B5">
        <w:rPr>
          <w:sz w:val="28"/>
          <w:szCs w:val="28"/>
        </w:rPr>
        <w:t>ст.</w:t>
      </w:r>
      <w:r w:rsidRPr="006D75AA">
        <w:rPr>
          <w:sz w:val="28"/>
          <w:szCs w:val="28"/>
        </w:rPr>
        <w:t>ст. 29.</w:t>
      </w:r>
      <w:r w:rsidRPr="006D75AA" w:rsidR="006051B5">
        <w:rPr>
          <w:sz w:val="28"/>
          <w:szCs w:val="28"/>
        </w:rPr>
        <w:t>9-29.11</w:t>
      </w:r>
      <w:r w:rsidRPr="006D75AA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</w:p>
    <w:p w:rsidR="00D75CB5" w:rsidRPr="006D75AA" w:rsidP="006051B5">
      <w:pPr>
        <w:pStyle w:val="BodyText"/>
        <w:suppressAutoHyphens/>
        <w:jc w:val="center"/>
        <w:rPr>
          <w:sz w:val="28"/>
          <w:szCs w:val="28"/>
        </w:rPr>
      </w:pPr>
      <w:r w:rsidRPr="006D75AA">
        <w:rPr>
          <w:sz w:val="28"/>
          <w:szCs w:val="28"/>
        </w:rPr>
        <w:t>ПОСТАНОВИЛ:</w:t>
      </w: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</w:p>
    <w:p w:rsidR="00D75CB5" w:rsidRPr="006D75AA" w:rsidP="00D75CB5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>Производство по делу об административном правонарушении, предусмотренном ч. 1 ст. 20.25 Кодекса Российской федерации об административных правонарушениях</w:t>
      </w:r>
      <w:r w:rsidRPr="006D75AA" w:rsidR="00CA4A4E">
        <w:rPr>
          <w:sz w:val="28"/>
          <w:szCs w:val="28"/>
        </w:rPr>
        <w:t>,</w:t>
      </w:r>
      <w:r w:rsidRPr="006D75AA">
        <w:rPr>
          <w:sz w:val="28"/>
          <w:szCs w:val="28"/>
        </w:rPr>
        <w:t xml:space="preserve"> в отношении </w:t>
      </w:r>
      <w:r w:rsidRPr="006D75AA" w:rsidR="006D75AA">
        <w:rPr>
          <w:bCs/>
          <w:sz w:val="28"/>
          <w:szCs w:val="28"/>
        </w:rPr>
        <w:t xml:space="preserve">общества с ограниченной ответственностью «Лесопромышленный комбинат «Самза» </w:t>
      </w:r>
      <w:r w:rsidRPr="006D75AA">
        <w:rPr>
          <w:sz w:val="28"/>
          <w:szCs w:val="28"/>
        </w:rPr>
        <w:t>прекратить на основании п. 1 ч. 1 ст. 24.5 Кодекса Российской Федерации об административных правонарушениях</w:t>
      </w:r>
      <w:r w:rsidRPr="006D75AA" w:rsidR="00CA4A4E">
        <w:rPr>
          <w:sz w:val="28"/>
          <w:szCs w:val="28"/>
        </w:rPr>
        <w:t>,</w:t>
      </w:r>
      <w:r w:rsidRPr="006D75AA">
        <w:rPr>
          <w:sz w:val="28"/>
          <w:szCs w:val="28"/>
        </w:rPr>
        <w:t xml:space="preserve"> в связи с отсутствием события административного правонарушения.</w:t>
      </w:r>
    </w:p>
    <w:p w:rsidR="00D75CB5" w:rsidRPr="006D75AA" w:rsidP="006D75AA">
      <w:pPr>
        <w:pStyle w:val="BodyText"/>
        <w:suppressAutoHyphens/>
        <w:ind w:firstLine="708"/>
        <w:rPr>
          <w:sz w:val="28"/>
          <w:szCs w:val="28"/>
        </w:rPr>
      </w:pPr>
      <w:r w:rsidRPr="006D75AA">
        <w:rPr>
          <w:sz w:val="28"/>
          <w:szCs w:val="28"/>
        </w:rPr>
        <w:t xml:space="preserve">Постановление может быть обжаловано в течение десяти </w:t>
      </w:r>
      <w:r w:rsidRPr="006D75AA" w:rsidR="00D249C7">
        <w:rPr>
          <w:sz w:val="28"/>
          <w:szCs w:val="28"/>
        </w:rPr>
        <w:t>дней</w:t>
      </w:r>
      <w:r w:rsidRPr="006D75AA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604D9F" w:rsidRPr="006D75AA" w:rsidP="00CA4A4E">
      <w:pPr>
        <w:pStyle w:val="BodyText"/>
        <w:suppressAutoHyphens/>
        <w:rPr>
          <w:sz w:val="28"/>
          <w:szCs w:val="28"/>
        </w:rPr>
      </w:pPr>
    </w:p>
    <w:p w:rsidR="00CA4A4E" w:rsidRPr="006D75AA" w:rsidP="00D75CB5">
      <w:pPr>
        <w:pStyle w:val="BodyText"/>
        <w:suppressAutoHyphens/>
        <w:rPr>
          <w:sz w:val="28"/>
          <w:szCs w:val="28"/>
        </w:rPr>
      </w:pPr>
    </w:p>
    <w:p w:rsidR="006D75AA" w:rsidRPr="006D75AA" w:rsidP="006D75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5AA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 w:rsidR="006D75AA" w:rsidRPr="006D75AA" w:rsidP="006D75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5AA">
        <w:rPr>
          <w:rFonts w:ascii="Times New Roman" w:eastAsia="Times New Roman" w:hAnsi="Times New Roman" w:cs="Times New Roman"/>
          <w:sz w:val="28"/>
          <w:szCs w:val="28"/>
        </w:rPr>
        <w:t>судебного участка №3</w:t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</w:r>
      <w:r w:rsidRPr="006D75AA">
        <w:rPr>
          <w:rFonts w:ascii="Times New Roman" w:eastAsia="Times New Roman" w:hAnsi="Times New Roman" w:cs="Times New Roman"/>
          <w:sz w:val="28"/>
          <w:szCs w:val="28"/>
        </w:rPr>
        <w:tab/>
        <w:t>А.Л. Бредихина</w:t>
      </w:r>
    </w:p>
    <w:p w:rsidR="006D75AA" w:rsidRPr="00797192" w:rsidP="00D75CB5">
      <w:pPr>
        <w:pStyle w:val="BodyText"/>
        <w:suppressAutoHyphens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sectPr w:rsidSect="00F85A05">
      <w:headerReference w:type="default" r:id="rId4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6225459"/>
      <w:docPartObj>
        <w:docPartGallery w:val="Page Numbers (Top of Page)"/>
        <w:docPartUnique/>
      </w:docPartObj>
    </w:sdtPr>
    <w:sdtContent>
      <w:p w:rsidR="005B5D7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1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5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AC"/>
    <w:rsid w:val="00021F11"/>
    <w:rsid w:val="000414D4"/>
    <w:rsid w:val="00070D2C"/>
    <w:rsid w:val="0007737F"/>
    <w:rsid w:val="00081B81"/>
    <w:rsid w:val="000906C6"/>
    <w:rsid w:val="00091843"/>
    <w:rsid w:val="000A4B6C"/>
    <w:rsid w:val="000B2BA9"/>
    <w:rsid w:val="000B3E25"/>
    <w:rsid w:val="000B6561"/>
    <w:rsid w:val="000E0834"/>
    <w:rsid w:val="0011168D"/>
    <w:rsid w:val="00186FEA"/>
    <w:rsid w:val="001A2EA0"/>
    <w:rsid w:val="001B4A43"/>
    <w:rsid w:val="001B7E29"/>
    <w:rsid w:val="001C690D"/>
    <w:rsid w:val="002246B2"/>
    <w:rsid w:val="00256BAC"/>
    <w:rsid w:val="002623DF"/>
    <w:rsid w:val="002724B5"/>
    <w:rsid w:val="002C3261"/>
    <w:rsid w:val="002D29A9"/>
    <w:rsid w:val="002F1DD1"/>
    <w:rsid w:val="002F32D7"/>
    <w:rsid w:val="00305773"/>
    <w:rsid w:val="0034212B"/>
    <w:rsid w:val="003468EE"/>
    <w:rsid w:val="003854FE"/>
    <w:rsid w:val="003A2AAF"/>
    <w:rsid w:val="003B319F"/>
    <w:rsid w:val="003E34AE"/>
    <w:rsid w:val="00402D95"/>
    <w:rsid w:val="004746A8"/>
    <w:rsid w:val="004920DF"/>
    <w:rsid w:val="004921A6"/>
    <w:rsid w:val="004D0FDC"/>
    <w:rsid w:val="004D6619"/>
    <w:rsid w:val="00506AD4"/>
    <w:rsid w:val="005413DC"/>
    <w:rsid w:val="005510E9"/>
    <w:rsid w:val="00562871"/>
    <w:rsid w:val="0058137F"/>
    <w:rsid w:val="00590076"/>
    <w:rsid w:val="005A20A1"/>
    <w:rsid w:val="005B5D79"/>
    <w:rsid w:val="005E3759"/>
    <w:rsid w:val="005F6E0B"/>
    <w:rsid w:val="00604D9F"/>
    <w:rsid w:val="006051B5"/>
    <w:rsid w:val="00640A1B"/>
    <w:rsid w:val="00661D23"/>
    <w:rsid w:val="00690610"/>
    <w:rsid w:val="006A57E3"/>
    <w:rsid w:val="006B05B3"/>
    <w:rsid w:val="006C1D80"/>
    <w:rsid w:val="006C69D4"/>
    <w:rsid w:val="006D4848"/>
    <w:rsid w:val="006D75AA"/>
    <w:rsid w:val="00704868"/>
    <w:rsid w:val="007134B2"/>
    <w:rsid w:val="00736FEC"/>
    <w:rsid w:val="00796511"/>
    <w:rsid w:val="00797192"/>
    <w:rsid w:val="007B43DB"/>
    <w:rsid w:val="007C48F0"/>
    <w:rsid w:val="007E5B27"/>
    <w:rsid w:val="00817326"/>
    <w:rsid w:val="008823D8"/>
    <w:rsid w:val="008A514F"/>
    <w:rsid w:val="008B5CD8"/>
    <w:rsid w:val="008D5CF0"/>
    <w:rsid w:val="008E64F4"/>
    <w:rsid w:val="00904D6A"/>
    <w:rsid w:val="0096728A"/>
    <w:rsid w:val="009A5FFB"/>
    <w:rsid w:val="009B0A36"/>
    <w:rsid w:val="009B41DD"/>
    <w:rsid w:val="009E050E"/>
    <w:rsid w:val="00A7576F"/>
    <w:rsid w:val="00A80B15"/>
    <w:rsid w:val="00AA4E81"/>
    <w:rsid w:val="00AA54EA"/>
    <w:rsid w:val="00AC13D1"/>
    <w:rsid w:val="00AC4A76"/>
    <w:rsid w:val="00AD6108"/>
    <w:rsid w:val="00B37F9D"/>
    <w:rsid w:val="00B444C1"/>
    <w:rsid w:val="00B444DD"/>
    <w:rsid w:val="00B47AC7"/>
    <w:rsid w:val="00B8749C"/>
    <w:rsid w:val="00B904EE"/>
    <w:rsid w:val="00C02019"/>
    <w:rsid w:val="00C121EA"/>
    <w:rsid w:val="00C23100"/>
    <w:rsid w:val="00C84130"/>
    <w:rsid w:val="00CA14C0"/>
    <w:rsid w:val="00CA1C1A"/>
    <w:rsid w:val="00CA4A4E"/>
    <w:rsid w:val="00CC0D6C"/>
    <w:rsid w:val="00CD128D"/>
    <w:rsid w:val="00CF2022"/>
    <w:rsid w:val="00CF51E9"/>
    <w:rsid w:val="00D04379"/>
    <w:rsid w:val="00D17596"/>
    <w:rsid w:val="00D249C7"/>
    <w:rsid w:val="00D25C3C"/>
    <w:rsid w:val="00D32F98"/>
    <w:rsid w:val="00D42A8A"/>
    <w:rsid w:val="00D75CB5"/>
    <w:rsid w:val="00D771B9"/>
    <w:rsid w:val="00D946AE"/>
    <w:rsid w:val="00DB5CC5"/>
    <w:rsid w:val="00DD044F"/>
    <w:rsid w:val="00DD5A82"/>
    <w:rsid w:val="00DE40AD"/>
    <w:rsid w:val="00DF519F"/>
    <w:rsid w:val="00E2070F"/>
    <w:rsid w:val="00E336E1"/>
    <w:rsid w:val="00E4643F"/>
    <w:rsid w:val="00E511A6"/>
    <w:rsid w:val="00E778CE"/>
    <w:rsid w:val="00E80982"/>
    <w:rsid w:val="00E9340D"/>
    <w:rsid w:val="00EB257C"/>
    <w:rsid w:val="00EB4258"/>
    <w:rsid w:val="00F128FD"/>
    <w:rsid w:val="00F15E63"/>
    <w:rsid w:val="00F23F81"/>
    <w:rsid w:val="00F822CA"/>
    <w:rsid w:val="00F85A05"/>
    <w:rsid w:val="00F87304"/>
    <w:rsid w:val="00FE0AB0"/>
    <w:rsid w:val="00FF25C6"/>
    <w:rsid w:val="00FF584D"/>
    <w:rsid w:val="00FF7004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9D7D2240-DC69-407E-8452-F5F9545D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822CA"/>
    <w:pPr>
      <w:tabs>
        <w:tab w:val="center" w:pos="4677"/>
      </w:tabs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iCs/>
      <w:sz w:val="22"/>
      <w:szCs w:val="24"/>
    </w:rPr>
  </w:style>
  <w:style w:type="character" w:customStyle="1" w:styleId="a">
    <w:name w:val="Заголовок Знак"/>
    <w:basedOn w:val="DefaultParagraphFont"/>
    <w:link w:val="Title"/>
    <w:rsid w:val="00F822CA"/>
    <w:rPr>
      <w:rFonts w:ascii="Bookman Old Style" w:eastAsia="Times New Roman" w:hAnsi="Bookman Old Style" w:cs="Times New Roman"/>
      <w:b/>
      <w:bCs/>
      <w:iCs/>
      <w:sz w:val="22"/>
      <w:szCs w:val="24"/>
    </w:rPr>
  </w:style>
  <w:style w:type="paragraph" w:styleId="BodyText">
    <w:name w:val="Body Text"/>
    <w:basedOn w:val="Normal"/>
    <w:link w:val="a0"/>
    <w:rsid w:val="00F822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F822C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D3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32F98"/>
  </w:style>
  <w:style w:type="paragraph" w:styleId="Footer">
    <w:name w:val="footer"/>
    <w:basedOn w:val="Normal"/>
    <w:link w:val="a2"/>
    <w:uiPriority w:val="99"/>
    <w:unhideWhenUsed/>
    <w:rsid w:val="00D3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32F98"/>
  </w:style>
  <w:style w:type="paragraph" w:styleId="BalloonText">
    <w:name w:val="Balloon Text"/>
    <w:basedOn w:val="Normal"/>
    <w:link w:val="a3"/>
    <w:uiPriority w:val="99"/>
    <w:semiHidden/>
    <w:unhideWhenUsed/>
    <w:rsid w:val="006B0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6B05B3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B7E2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B7E29"/>
  </w:style>
  <w:style w:type="paragraph" w:styleId="BodyText3">
    <w:name w:val="Body Text 3"/>
    <w:basedOn w:val="Normal"/>
    <w:link w:val="3"/>
    <w:rsid w:val="005B5D7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">
    <w:name w:val="Основной текст 3 Знак"/>
    <w:basedOn w:val="DefaultParagraphFont"/>
    <w:link w:val="BodyText3"/>
    <w:rsid w:val="005B5D79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styleId="Hyperlink">
    <w:name w:val="Hyperlink"/>
    <w:basedOn w:val="DefaultParagraphFont"/>
    <w:uiPriority w:val="99"/>
    <w:unhideWhenUsed/>
    <w:rsid w:val="002C3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